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467" w:rsidRDefault="006F7F0F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Технологическая карта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FE2360">
        <w:rPr>
          <w:rFonts w:ascii="Times New Roman" w:hAnsi="Times New Roman" w:cs="Times New Roman"/>
          <w:b/>
          <w:sz w:val="28"/>
          <w:szCs w:val="28"/>
        </w:rPr>
        <w:t>внеурочного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мероприятия «Космическое путешествие»</w:t>
      </w:r>
    </w:p>
    <w:p w:rsidR="00780467" w:rsidRDefault="006F7F0F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Преподаватель: Лоскутова О.А.</w:t>
      </w:r>
    </w:p>
    <w:p w:rsidR="00780467" w:rsidRDefault="006F7F0F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Тема занятия:</w:t>
      </w:r>
      <w:r>
        <w:rPr>
          <w:rFonts w:ascii="Times New Roman" w:hAnsi="Times New Roman" w:cs="Times New Roman"/>
          <w:sz w:val="28"/>
          <w:szCs w:val="28"/>
        </w:rPr>
        <w:t xml:space="preserve"> Космическое путешествие.</w:t>
      </w:r>
    </w:p>
    <w:p w:rsidR="00780467" w:rsidRDefault="006F7F0F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Цель: углубление и расширен</w:t>
      </w:r>
      <w:r w:rsidR="0060028E">
        <w:rPr>
          <w:rFonts w:ascii="Times New Roman" w:hAnsi="Times New Roman" w:cs="Times New Roman"/>
          <w:b/>
          <w:i/>
          <w:sz w:val="28"/>
          <w:szCs w:val="28"/>
        </w:rPr>
        <w:t>ие знаний обучающихся о космосе;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780467" w:rsidRDefault="006F7F0F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Задачи:</w:t>
      </w:r>
    </w:p>
    <w:p w:rsidR="00780467" w:rsidRDefault="006F7F0F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b/>
          <w:bCs/>
          <w:i/>
          <w:iCs/>
          <w:color w:val="00B050"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• </w:t>
      </w:r>
      <w:r>
        <w:rPr>
          <w:rFonts w:ascii="Times New Roman" w:hAnsi="Times New Roman" w:cs="Times New Roman"/>
          <w:b/>
          <w:i/>
          <w:sz w:val="28"/>
          <w:szCs w:val="28"/>
        </w:rPr>
        <w:t>Образовательная:</w:t>
      </w:r>
      <w:r w:rsidR="00FE236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E2360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Pr="00FE2360">
        <w:rPr>
          <w:rFonts w:ascii="Times New Roman" w:eastAsia="Arial Unicode MS" w:hAnsi="Times New Roman" w:cs="Times New Roman"/>
          <w:bCs/>
          <w:iCs/>
          <w:sz w:val="28"/>
          <w:szCs w:val="28"/>
          <w:lang w:bidi="ru-RU"/>
        </w:rPr>
        <w:t>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</w:t>
      </w:r>
      <w:r w:rsidR="00FE2360">
        <w:rPr>
          <w:rFonts w:ascii="Times New Roman" w:eastAsia="Arial Unicode MS" w:hAnsi="Times New Roman" w:cs="Times New Roman"/>
          <w:bCs/>
          <w:iCs/>
          <w:sz w:val="28"/>
          <w:szCs w:val="28"/>
          <w:lang w:bidi="ru-RU"/>
        </w:rPr>
        <w:t>;</w:t>
      </w:r>
    </w:p>
    <w:p w:rsidR="00780467" w:rsidRDefault="006F7F0F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color w:val="00B05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• </w:t>
      </w:r>
      <w:r>
        <w:rPr>
          <w:rFonts w:ascii="Times New Roman" w:hAnsi="Times New Roman" w:cs="Times New Roman"/>
          <w:b/>
          <w:i/>
          <w:sz w:val="28"/>
          <w:szCs w:val="28"/>
        </w:rPr>
        <w:t>Развивающая:</w:t>
      </w:r>
      <w:r w:rsidR="00FE236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развивать у студентов коммуникативные навыки, умение </w:t>
      </w:r>
      <w:r w:rsidR="0060028E">
        <w:rPr>
          <w:rFonts w:ascii="Times New Roman" w:hAnsi="Times New Roman" w:cs="Times New Roman"/>
          <w:sz w:val="28"/>
          <w:szCs w:val="28"/>
        </w:rPr>
        <w:t>работать в</w:t>
      </w:r>
      <w:r>
        <w:rPr>
          <w:rFonts w:ascii="Times New Roman" w:hAnsi="Times New Roman" w:cs="Times New Roman"/>
          <w:sz w:val="28"/>
          <w:szCs w:val="28"/>
        </w:rPr>
        <w:t xml:space="preserve"> группе</w:t>
      </w:r>
      <w:r w:rsidRPr="00FE2360">
        <w:rPr>
          <w:rFonts w:ascii="Times New Roman" w:hAnsi="Times New Roman" w:cs="Times New Roman"/>
          <w:sz w:val="28"/>
          <w:szCs w:val="28"/>
        </w:rPr>
        <w:t>;</w:t>
      </w:r>
      <w:r w:rsidR="00FE2360">
        <w:rPr>
          <w:rFonts w:ascii="Times New Roman" w:hAnsi="Times New Roman" w:cs="Times New Roman"/>
          <w:sz w:val="28"/>
          <w:szCs w:val="28"/>
        </w:rPr>
        <w:t xml:space="preserve"> </w:t>
      </w:r>
      <w:r w:rsidRPr="00FE2360">
        <w:rPr>
          <w:rFonts w:ascii="Times New Roman" w:eastAsia="Arial Unicode MS" w:hAnsi="Times New Roman" w:cs="Times New Roman"/>
          <w:iCs/>
          <w:sz w:val="28"/>
          <w:szCs w:val="28"/>
          <w:lang w:bidi="ru-RU"/>
        </w:rPr>
        <w:t>владение основополагающими астрономическими понятиями, позволяющими характеризовать процессы, происходящие на звёздах, в звёздных системах, в межгалактической среде; движение небесных тел, эволюцию звёзд и Вселенной;</w:t>
      </w:r>
    </w:p>
    <w:p w:rsidR="00780467" w:rsidRDefault="006F7F0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• </w:t>
      </w:r>
      <w:r>
        <w:rPr>
          <w:rFonts w:ascii="Times New Roman" w:hAnsi="Times New Roman" w:cs="Times New Roman"/>
          <w:b/>
          <w:i/>
          <w:sz w:val="28"/>
          <w:szCs w:val="28"/>
        </w:rPr>
        <w:t>Воспитательная:</w:t>
      </w:r>
      <w:r w:rsidR="00FE236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воспитывать </w:t>
      </w:r>
      <w:r>
        <w:rPr>
          <w:rFonts w:ascii="Times New Roman" w:hAnsi="Times New Roman" w:cs="Times New Roman"/>
          <w:sz w:val="28"/>
          <w:szCs w:val="28"/>
          <w:lang w:bidi="ru-RU"/>
        </w:rPr>
        <w:t>осознание роли отечественной науки в освоении и использовании космического пространства и развитии международного сотрудничества в этой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0467" w:rsidRPr="00FE2360" w:rsidRDefault="006F7F0F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Формируемые </w:t>
      </w:r>
      <w:r w:rsidRPr="00FE2360">
        <w:rPr>
          <w:rFonts w:ascii="Times New Roman" w:hAnsi="Times New Roman" w:cs="Times New Roman"/>
          <w:b/>
          <w:sz w:val="28"/>
          <w:szCs w:val="28"/>
        </w:rPr>
        <w:t>ценностные ориентиры:</w:t>
      </w:r>
    </w:p>
    <w:p w:rsidR="00780467" w:rsidRPr="00FE2360" w:rsidRDefault="006F7F0F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E2360">
        <w:rPr>
          <w:rFonts w:ascii="Times New Roman" w:hAnsi="Times New Roman" w:cs="Times New Roman"/>
          <w:sz w:val="28"/>
          <w:szCs w:val="28"/>
        </w:rPr>
        <w:t xml:space="preserve">ИЦО 8.1. 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подготовки. </w:t>
      </w:r>
    </w:p>
    <w:p w:rsidR="00780467" w:rsidRPr="00FE2360" w:rsidRDefault="006F7F0F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E2360">
        <w:rPr>
          <w:rFonts w:ascii="Times New Roman" w:hAnsi="Times New Roman" w:cs="Times New Roman"/>
          <w:sz w:val="28"/>
          <w:szCs w:val="28"/>
        </w:rPr>
        <w:t xml:space="preserve">ИЦО 8.2. Обладающий представлением о современной научной картине мира, достижениях науки и техники, </w:t>
      </w:r>
      <w:r w:rsidR="00FE2360" w:rsidRPr="00FE2360">
        <w:rPr>
          <w:rFonts w:ascii="Times New Roman" w:hAnsi="Times New Roman" w:cs="Times New Roman"/>
          <w:sz w:val="28"/>
          <w:szCs w:val="28"/>
        </w:rPr>
        <w:t>аргументировано</w:t>
      </w:r>
      <w:r w:rsidRPr="00FE2360">
        <w:rPr>
          <w:rFonts w:ascii="Times New Roman" w:hAnsi="Times New Roman" w:cs="Times New Roman"/>
          <w:sz w:val="28"/>
          <w:szCs w:val="28"/>
        </w:rPr>
        <w:t xml:space="preserve"> выражающий понимание значения науки и технологий для развития российского общества и обеспечения его безопасности.</w:t>
      </w:r>
    </w:p>
    <w:p w:rsidR="00780467" w:rsidRDefault="006F7F0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Общие компетенции: </w:t>
      </w:r>
    </w:p>
    <w:p w:rsidR="00780467" w:rsidRPr="00FE2360" w:rsidRDefault="006F7F0F">
      <w:pPr>
        <w:spacing w:after="0" w:line="240" w:lineRule="auto"/>
        <w:ind w:firstLine="851"/>
        <w:jc w:val="both"/>
        <w:rPr>
          <w:rFonts w:ascii="Times New Roman" w:eastAsia="Arial Unicode MS" w:hAnsi="Times New Roman"/>
          <w:bCs/>
          <w:sz w:val="28"/>
          <w:szCs w:val="28"/>
          <w:lang w:bidi="ru-RU"/>
        </w:rPr>
      </w:pPr>
      <w:r w:rsidRPr="00FE2360">
        <w:rPr>
          <w:rFonts w:ascii="Times New Roman" w:hAnsi="Times New Roman" w:cs="Times New Roman"/>
          <w:sz w:val="28"/>
          <w:szCs w:val="28"/>
          <w:lang w:bidi="ru-RU"/>
        </w:rPr>
        <w:t xml:space="preserve">ОК </w:t>
      </w:r>
      <w:r w:rsidR="0060028E">
        <w:rPr>
          <w:rFonts w:ascii="Times New Roman" w:hAnsi="Times New Roman" w:cs="Times New Roman"/>
          <w:sz w:val="28"/>
          <w:szCs w:val="28"/>
          <w:lang w:bidi="ru-RU"/>
        </w:rPr>
        <w:t>0</w:t>
      </w:r>
      <w:r w:rsidRPr="00FE2360">
        <w:rPr>
          <w:rFonts w:ascii="Times New Roman" w:hAnsi="Times New Roman" w:cs="Times New Roman"/>
          <w:sz w:val="28"/>
          <w:szCs w:val="28"/>
          <w:lang w:bidi="ru-RU"/>
        </w:rPr>
        <w:t xml:space="preserve">4. </w:t>
      </w:r>
      <w:r w:rsidRPr="00FE2360">
        <w:rPr>
          <w:rFonts w:ascii="Times New Roman" w:eastAsia="Arial Unicode MS" w:hAnsi="Times New Roman"/>
          <w:bCs/>
          <w:sz w:val="28"/>
          <w:szCs w:val="28"/>
          <w:lang w:bidi="ru-RU"/>
        </w:rPr>
        <w:t>Эффективно взаимодействовать и работать в коллективе и команде</w:t>
      </w:r>
      <w:r w:rsidR="00FE2360">
        <w:rPr>
          <w:rFonts w:ascii="Times New Roman" w:eastAsia="Arial Unicode MS" w:hAnsi="Times New Roman"/>
          <w:bCs/>
          <w:sz w:val="28"/>
          <w:szCs w:val="28"/>
          <w:lang w:bidi="ru-RU"/>
        </w:rPr>
        <w:t>;</w:t>
      </w:r>
    </w:p>
    <w:p w:rsidR="00780467" w:rsidRDefault="006F7F0F">
      <w:pPr>
        <w:spacing w:after="0" w:line="240" w:lineRule="auto"/>
        <w:ind w:firstLine="851"/>
        <w:jc w:val="both"/>
        <w:rPr>
          <w:rFonts w:ascii="Times New Roman" w:eastAsia="Arial Unicode MS" w:hAnsi="Times New Roman"/>
          <w:b/>
          <w:bCs/>
          <w:color w:val="00B050"/>
          <w:sz w:val="28"/>
          <w:szCs w:val="28"/>
          <w:lang w:bidi="ru-RU"/>
        </w:rPr>
      </w:pPr>
      <w:r w:rsidRPr="00FE2360">
        <w:rPr>
          <w:rFonts w:ascii="Times New Roman" w:eastAsia="Arial Unicode MS" w:hAnsi="Times New Roman"/>
          <w:bCs/>
          <w:sz w:val="28"/>
          <w:szCs w:val="28"/>
          <w:lang w:bidi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="00FE2360">
        <w:rPr>
          <w:rFonts w:ascii="Times New Roman" w:eastAsia="Arial Unicode MS" w:hAnsi="Times New Roman"/>
          <w:bCs/>
          <w:sz w:val="28"/>
          <w:szCs w:val="28"/>
          <w:lang w:bidi="ru-RU"/>
        </w:rPr>
        <w:t>.</w:t>
      </w:r>
    </w:p>
    <w:p w:rsidR="00780467" w:rsidRDefault="006F7F0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 (вид) занятия: </w:t>
      </w:r>
      <w:r>
        <w:rPr>
          <w:rFonts w:ascii="Times New Roman" w:hAnsi="Times New Roman" w:cs="Times New Roman"/>
          <w:sz w:val="28"/>
          <w:szCs w:val="28"/>
        </w:rPr>
        <w:t>внеурочное мероприятие.</w:t>
      </w:r>
    </w:p>
    <w:p w:rsidR="00780467" w:rsidRDefault="006F7F0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Вид занятия</w:t>
      </w:r>
      <w:r>
        <w:rPr>
          <w:rFonts w:ascii="Times New Roman" w:hAnsi="Times New Roman" w:cs="Times New Roman"/>
          <w:sz w:val="28"/>
          <w:szCs w:val="28"/>
        </w:rPr>
        <w:t>: интеллектуальная игра.</w:t>
      </w:r>
    </w:p>
    <w:p w:rsidR="00780467" w:rsidRDefault="006F7F0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</w:rPr>
        <w:t xml:space="preserve"> ноутбук, телевизор, презентация,</w:t>
      </w:r>
      <w:r w:rsidR="00FE23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раздаточный материал.</w:t>
      </w:r>
    </w:p>
    <w:p w:rsidR="00780467" w:rsidRDefault="006F7F0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организации деятельности студентов: </w:t>
      </w:r>
      <w:r>
        <w:rPr>
          <w:rFonts w:ascii="Times New Roman" w:hAnsi="Times New Roman" w:cs="Times New Roman"/>
          <w:sz w:val="28"/>
          <w:szCs w:val="28"/>
        </w:rPr>
        <w:t>работа в малых группах.</w:t>
      </w:r>
    </w:p>
    <w:p w:rsidR="00780467" w:rsidRDefault="0078046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0467" w:rsidRDefault="006F7F0F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2376"/>
        <w:gridCol w:w="1276"/>
        <w:gridCol w:w="4145"/>
        <w:gridCol w:w="3543"/>
        <w:gridCol w:w="3544"/>
      </w:tblGrid>
      <w:tr w:rsidR="00780467">
        <w:trPr>
          <w:trHeight w:val="821"/>
        </w:trPr>
        <w:tc>
          <w:tcPr>
            <w:tcW w:w="2376" w:type="dxa"/>
          </w:tcPr>
          <w:p w:rsidR="00780467" w:rsidRDefault="006F7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</w:rPr>
              <w:t>Этапы занятия</w:t>
            </w:r>
          </w:p>
        </w:tc>
        <w:tc>
          <w:tcPr>
            <w:tcW w:w="1276" w:type="dxa"/>
          </w:tcPr>
          <w:p w:rsidR="00780467" w:rsidRDefault="006F7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</w:rPr>
              <w:t>Время</w:t>
            </w:r>
          </w:p>
        </w:tc>
        <w:tc>
          <w:tcPr>
            <w:tcW w:w="4145" w:type="dxa"/>
          </w:tcPr>
          <w:p w:rsidR="00780467" w:rsidRDefault="006F7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</w:rPr>
              <w:t>Деятельность преподавателя</w:t>
            </w:r>
          </w:p>
        </w:tc>
        <w:tc>
          <w:tcPr>
            <w:tcW w:w="3543" w:type="dxa"/>
          </w:tcPr>
          <w:p w:rsidR="00780467" w:rsidRDefault="006F7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</w:rPr>
              <w:t>Деятельность студентов</w:t>
            </w:r>
          </w:p>
        </w:tc>
        <w:tc>
          <w:tcPr>
            <w:tcW w:w="3544" w:type="dxa"/>
          </w:tcPr>
          <w:p w:rsidR="00780467" w:rsidRDefault="006F7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</w:rPr>
              <w:t>Планируемый результат</w:t>
            </w:r>
          </w:p>
        </w:tc>
      </w:tr>
      <w:tr w:rsidR="00780467">
        <w:trPr>
          <w:trHeight w:val="821"/>
        </w:trPr>
        <w:tc>
          <w:tcPr>
            <w:tcW w:w="2376" w:type="dxa"/>
          </w:tcPr>
          <w:p w:rsidR="00780467" w:rsidRPr="00FE2360" w:rsidRDefault="006F7F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236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Подготовительный этап</w:t>
            </w:r>
          </w:p>
        </w:tc>
        <w:tc>
          <w:tcPr>
            <w:tcW w:w="1276" w:type="dxa"/>
          </w:tcPr>
          <w:p w:rsidR="00780467" w:rsidRPr="00FE2360" w:rsidRDefault="0078046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45" w:type="dxa"/>
          </w:tcPr>
          <w:p w:rsidR="00780467" w:rsidRPr="00FE2360" w:rsidRDefault="006F7F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2360">
              <w:rPr>
                <w:rFonts w:ascii="Times New Roman" w:hAnsi="Times New Roman" w:cs="Times New Roman"/>
                <w:bCs/>
                <w:sz w:val="24"/>
                <w:szCs w:val="24"/>
              </w:rPr>
              <w:t>-Разработка внеурочного мероприятия.</w:t>
            </w:r>
          </w:p>
          <w:p w:rsidR="00780467" w:rsidRPr="00FE2360" w:rsidRDefault="006F7F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2360">
              <w:rPr>
                <w:rFonts w:ascii="Times New Roman" w:hAnsi="Times New Roman" w:cs="Times New Roman"/>
                <w:bCs/>
                <w:sz w:val="24"/>
                <w:szCs w:val="24"/>
              </w:rPr>
              <w:t>-Формирование команд.</w:t>
            </w:r>
          </w:p>
          <w:p w:rsidR="00780467" w:rsidRPr="00FE2360" w:rsidRDefault="006F7F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2360">
              <w:rPr>
                <w:rFonts w:ascii="Times New Roman" w:hAnsi="Times New Roman" w:cs="Times New Roman"/>
                <w:bCs/>
                <w:sz w:val="24"/>
                <w:szCs w:val="24"/>
              </w:rPr>
              <w:t>-Определение состава жюри.</w:t>
            </w:r>
          </w:p>
          <w:p w:rsidR="00780467" w:rsidRPr="00FE2360" w:rsidRDefault="006F7F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2360">
              <w:rPr>
                <w:rFonts w:ascii="Times New Roman" w:hAnsi="Times New Roman" w:cs="Times New Roman"/>
                <w:bCs/>
                <w:sz w:val="24"/>
                <w:szCs w:val="24"/>
              </w:rPr>
              <w:t>-Информирование студентов о конкурсах внеурочного мероприятия.</w:t>
            </w:r>
          </w:p>
        </w:tc>
        <w:tc>
          <w:tcPr>
            <w:tcW w:w="3543" w:type="dxa"/>
          </w:tcPr>
          <w:p w:rsidR="00780467" w:rsidRPr="00FE2360" w:rsidRDefault="006F7F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2360">
              <w:rPr>
                <w:rFonts w:ascii="Times New Roman" w:hAnsi="Times New Roman" w:cs="Times New Roman"/>
                <w:bCs/>
                <w:sz w:val="24"/>
                <w:szCs w:val="24"/>
              </w:rPr>
              <w:t>Собирают команду, придумывают название, эмблему и девиз, актуализируют знания о космосе.</w:t>
            </w:r>
          </w:p>
        </w:tc>
        <w:tc>
          <w:tcPr>
            <w:tcW w:w="3544" w:type="dxa"/>
            <w:vMerge w:val="restart"/>
          </w:tcPr>
          <w:p w:rsidR="00780467" w:rsidRPr="00FE2360" w:rsidRDefault="006F7F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2360">
              <w:rPr>
                <w:rFonts w:ascii="Times New Roman" w:hAnsi="Times New Roman" w:cs="Times New Roman"/>
                <w:bCs/>
                <w:sz w:val="24"/>
                <w:szCs w:val="24"/>
              </w:rPr>
              <w:t>Готовность к мероприятию.</w:t>
            </w:r>
          </w:p>
        </w:tc>
      </w:tr>
      <w:tr w:rsidR="00780467">
        <w:tc>
          <w:tcPr>
            <w:tcW w:w="2376" w:type="dxa"/>
          </w:tcPr>
          <w:p w:rsidR="00780467" w:rsidRDefault="006F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Организационный этап</w:t>
            </w:r>
          </w:p>
        </w:tc>
        <w:tc>
          <w:tcPr>
            <w:tcW w:w="1276" w:type="dxa"/>
          </w:tcPr>
          <w:p w:rsidR="00780467" w:rsidRDefault="006F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 мин</w:t>
            </w:r>
          </w:p>
        </w:tc>
        <w:tc>
          <w:tcPr>
            <w:tcW w:w="4145" w:type="dxa"/>
          </w:tcPr>
          <w:p w:rsidR="00780467" w:rsidRDefault="006F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Приветствие студентов, фиксация участвующих групп</w:t>
            </w:r>
          </w:p>
        </w:tc>
        <w:tc>
          <w:tcPr>
            <w:tcW w:w="3543" w:type="dxa"/>
          </w:tcPr>
          <w:p w:rsidR="00780467" w:rsidRPr="00FE2360" w:rsidRDefault="006F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360">
              <w:rPr>
                <w:rFonts w:ascii="Times New Roman" w:hAnsi="Times New Roman" w:cs="Times New Roman"/>
                <w:sz w:val="24"/>
                <w:szCs w:val="24"/>
              </w:rPr>
              <w:t>Информируют жюри об участниках игры</w:t>
            </w:r>
          </w:p>
        </w:tc>
        <w:tc>
          <w:tcPr>
            <w:tcW w:w="3544" w:type="dxa"/>
            <w:vMerge/>
          </w:tcPr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467">
        <w:tc>
          <w:tcPr>
            <w:tcW w:w="2376" w:type="dxa"/>
          </w:tcPr>
          <w:p w:rsidR="00780467" w:rsidRDefault="006F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целеполагания</w:t>
            </w:r>
          </w:p>
        </w:tc>
        <w:tc>
          <w:tcPr>
            <w:tcW w:w="1276" w:type="dxa"/>
          </w:tcPr>
          <w:p w:rsidR="00780467" w:rsidRDefault="006F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  <w:tc>
          <w:tcPr>
            <w:tcW w:w="4145" w:type="dxa"/>
          </w:tcPr>
          <w:p w:rsidR="00780467" w:rsidRDefault="006F7F0F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темы занятия, формы проведения, правил игры, </w:t>
            </w:r>
            <w:r w:rsidRPr="00FE2360">
              <w:rPr>
                <w:rFonts w:ascii="Times New Roman" w:hAnsi="Times New Roman" w:cs="Times New Roman"/>
                <w:sz w:val="24"/>
                <w:szCs w:val="24"/>
              </w:rPr>
              <w:t>представление жюри.</w:t>
            </w:r>
          </w:p>
          <w:p w:rsidR="00780467" w:rsidRDefault="006F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студентов на игру.</w:t>
            </w:r>
          </w:p>
        </w:tc>
        <w:tc>
          <w:tcPr>
            <w:tcW w:w="3543" w:type="dxa"/>
          </w:tcPr>
          <w:p w:rsidR="00780467" w:rsidRDefault="006F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цели и задачи для своей команды, выбирают капитана</w:t>
            </w:r>
          </w:p>
        </w:tc>
        <w:tc>
          <w:tcPr>
            <w:tcW w:w="3544" w:type="dxa"/>
          </w:tcPr>
          <w:p w:rsidR="00780467" w:rsidRDefault="006F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студентами цели и задачи мероприятия, его особенностей и формы  проведения</w:t>
            </w:r>
            <w:r w:rsidR="00FE2360">
              <w:rPr>
                <w:rFonts w:ascii="Times New Roman" w:hAnsi="Times New Roman" w:cs="Times New Roman"/>
                <w:sz w:val="24"/>
                <w:szCs w:val="24"/>
              </w:rPr>
              <w:t>; э</w:t>
            </w:r>
            <w:r w:rsidRPr="00FE2360">
              <w:rPr>
                <w:rFonts w:ascii="Times New Roman" w:hAnsi="Times New Roman" w:cs="Times New Roman"/>
                <w:sz w:val="24"/>
                <w:szCs w:val="24"/>
              </w:rPr>
              <w:t>моциональный настрой.</w:t>
            </w:r>
          </w:p>
        </w:tc>
      </w:tr>
      <w:tr w:rsidR="00780467">
        <w:trPr>
          <w:trHeight w:val="3441"/>
        </w:trPr>
        <w:tc>
          <w:tcPr>
            <w:tcW w:w="2376" w:type="dxa"/>
          </w:tcPr>
          <w:p w:rsidR="00780467" w:rsidRPr="00FE2360" w:rsidRDefault="006F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360">
              <w:rPr>
                <w:rFonts w:ascii="Times New Roman" w:hAnsi="Times New Roman" w:cs="Times New Roman"/>
                <w:sz w:val="24"/>
                <w:szCs w:val="24"/>
              </w:rPr>
              <w:t>Основной этап</w:t>
            </w:r>
          </w:p>
        </w:tc>
        <w:tc>
          <w:tcPr>
            <w:tcW w:w="1276" w:type="dxa"/>
          </w:tcPr>
          <w:p w:rsidR="00780467" w:rsidRDefault="006F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30 - 40 мин</w:t>
            </w:r>
          </w:p>
        </w:tc>
        <w:tc>
          <w:tcPr>
            <w:tcW w:w="4145" w:type="dxa"/>
          </w:tcPr>
          <w:p w:rsidR="00780467" w:rsidRDefault="006F7F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Оглашает задания и инструкцию к каждому конкурсу.</w:t>
            </w:r>
          </w:p>
          <w:p w:rsidR="00780467" w:rsidRDefault="006F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Приветствие: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 Каждая из 5-и команд представляет себя: название команды, эмблема и девиз.</w:t>
            </w:r>
          </w:p>
          <w:p w:rsidR="00780467" w:rsidRDefault="006F7F0F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конкурс «Разминка космонавтов»</w:t>
            </w:r>
          </w:p>
          <w:p w:rsidR="00780467" w:rsidRDefault="006F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Студентам необходимо ответить на вопросы по теме «Космос». Каждый правильный ответ оценивается в 1 балл.</w:t>
            </w:r>
          </w:p>
          <w:p w:rsidR="00780467" w:rsidRDefault="006F7F0F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конкурс «Фото в объективе» </w:t>
            </w:r>
          </w:p>
          <w:p w:rsidR="00780467" w:rsidRDefault="006F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Студентам необходимо соотнести фото (номер слайда) с фамилиями космонавтов и позывными, результаты записать в лист контроля и по истечении времени передать на проверку жюри.</w:t>
            </w:r>
          </w:p>
          <w:p w:rsidR="00780467" w:rsidRDefault="006F7F0F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конкурс «Пальцем в небо» </w:t>
            </w:r>
          </w:p>
          <w:p w:rsidR="00780467" w:rsidRDefault="006F7F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Студентам необходимо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ответить на вопросы «Верно» или «Неверно», подняв карточку определённого цвета. «Красная» - неверно, «жёлтая» - верно.</w:t>
            </w:r>
          </w:p>
          <w:p w:rsidR="00780467" w:rsidRDefault="006F7F0F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конкурс «Космический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кроссворд» </w:t>
            </w:r>
          </w:p>
          <w:p w:rsidR="00780467" w:rsidRDefault="006F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Студентам необходимо разгадать кроссворд за отведенное время. Каждый правильный ответ оценивается в 1 балл.</w:t>
            </w:r>
          </w:p>
          <w:p w:rsidR="00780467" w:rsidRDefault="006F7F0F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конкурс капитанов </w:t>
            </w:r>
          </w:p>
          <w:p w:rsidR="00780467" w:rsidRDefault="006F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каждой команды приглашается один человек – капитан, ему необходимо ответить на вопросы теста.</w:t>
            </w:r>
          </w:p>
          <w:p w:rsidR="00780467" w:rsidRDefault="006F7F0F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конкурс «Хронология» </w:t>
            </w:r>
          </w:p>
          <w:p w:rsidR="00780467" w:rsidRDefault="006F7F0F">
            <w:pPr>
              <w:spacing w:after="0" w:line="240" w:lineRule="auto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 время прохождения капитанами 5 конкурса остальная команда проходит 6 конкурс. </w:t>
            </w:r>
          </w:p>
          <w:p w:rsidR="00780467" w:rsidRDefault="006F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 расположить в хронологическом порядке события и год, когда произошло событие.</w:t>
            </w:r>
          </w:p>
          <w:p w:rsidR="00780467" w:rsidRDefault="006F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жюри.</w:t>
            </w: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6F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360">
              <w:rPr>
                <w:rFonts w:ascii="Times New Roman" w:hAnsi="Times New Roman" w:cs="Times New Roman"/>
                <w:sz w:val="24"/>
                <w:szCs w:val="24"/>
              </w:rPr>
              <w:t>Для заполнения паузы подведения итогов</w:t>
            </w:r>
            <w:r w:rsidR="00D27C11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FE2360">
              <w:rPr>
                <w:rFonts w:ascii="Times New Roman" w:hAnsi="Times New Roman" w:cs="Times New Roman"/>
                <w:sz w:val="24"/>
                <w:szCs w:val="24"/>
              </w:rPr>
              <w:t xml:space="preserve"> показ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видеоролика </w:t>
            </w:r>
            <w:hyperlink r:id="rId6" w:history="1">
              <w:r w:rsidR="00A64FD8" w:rsidRPr="00A64FD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«Стыковка Союз – Аполлон».</w:t>
              </w:r>
            </w:hyperlink>
            <w:bookmarkStart w:id="0" w:name="_GoBack"/>
            <w:bookmarkEnd w:id="0"/>
          </w:p>
        </w:tc>
        <w:tc>
          <w:tcPr>
            <w:tcW w:w="3543" w:type="dxa"/>
          </w:tcPr>
          <w:p w:rsidR="00780467" w:rsidRDefault="006F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Работают в группах, </w:t>
            </w:r>
            <w:r w:rsidRPr="00FE2360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актуализируют знания,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вопросы, выполняют задания.</w:t>
            </w: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  <w:p w:rsidR="00780467" w:rsidRPr="00FE2360" w:rsidRDefault="006F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360">
              <w:rPr>
                <w:rFonts w:ascii="Times New Roman" w:hAnsi="Times New Roman" w:cs="Times New Roman"/>
                <w:sz w:val="24"/>
                <w:szCs w:val="24"/>
              </w:rPr>
              <w:t>Смотрят видеоролик, получают информацию о трудностях и проблемах стыковки, проблемах нахождения космонавтов в стыковочном комплексе.</w:t>
            </w:r>
          </w:p>
        </w:tc>
        <w:tc>
          <w:tcPr>
            <w:tcW w:w="3544" w:type="dxa"/>
          </w:tcPr>
          <w:p w:rsidR="00780467" w:rsidRDefault="006F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Активно взаимодействуют с членами команды, находят выходы из спорных ситуаций. </w:t>
            </w:r>
          </w:p>
          <w:p w:rsidR="00780467" w:rsidRPr="00FE2360" w:rsidRDefault="006F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360">
              <w:rPr>
                <w:rFonts w:ascii="Times New Roman" w:hAnsi="Times New Roman" w:cs="Times New Roman"/>
                <w:sz w:val="24"/>
                <w:szCs w:val="24"/>
              </w:rPr>
              <w:t>Демонстрируют представления о современной научной картине мира.</w:t>
            </w:r>
          </w:p>
          <w:p w:rsidR="00780467" w:rsidRPr="00FE2360" w:rsidRDefault="006F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360">
              <w:rPr>
                <w:rFonts w:ascii="Times New Roman" w:hAnsi="Times New Roman" w:cs="Times New Roman"/>
                <w:sz w:val="24"/>
                <w:szCs w:val="24"/>
              </w:rPr>
              <w:t>Знают астрономические понятия,</w:t>
            </w:r>
            <w:r w:rsidR="00FE23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2360" w:rsidRPr="00FE2360">
              <w:rPr>
                <w:rFonts w:ascii="Times New Roman" w:hAnsi="Times New Roman" w:cs="Times New Roman"/>
                <w:bCs/>
                <w:sz w:val="24"/>
                <w:szCs w:val="24"/>
              </w:rPr>
              <w:t>достижения;</w:t>
            </w:r>
            <w:r w:rsidRPr="00FE2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2360">
              <w:rPr>
                <w:rFonts w:ascii="Times New Roman" w:hAnsi="Times New Roman" w:cs="Times New Roman"/>
                <w:sz w:val="24"/>
                <w:szCs w:val="24"/>
              </w:rPr>
              <w:t>проявляют</w:t>
            </w:r>
            <w:r w:rsidR="00FE23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2360">
              <w:rPr>
                <w:rFonts w:ascii="Times New Roman" w:hAnsi="Times New Roman" w:cs="Times New Roman"/>
                <w:sz w:val="24"/>
                <w:szCs w:val="24"/>
              </w:rPr>
              <w:t>сообразительность и смекалку, бы</w:t>
            </w:r>
            <w:r w:rsidR="00FE2360">
              <w:rPr>
                <w:rFonts w:ascii="Times New Roman" w:hAnsi="Times New Roman" w:cs="Times New Roman"/>
                <w:sz w:val="24"/>
                <w:szCs w:val="24"/>
              </w:rPr>
              <w:t>строту мышления; аргументирован</w:t>
            </w:r>
            <w:r w:rsidRPr="00FE2360">
              <w:rPr>
                <w:rFonts w:ascii="Times New Roman" w:hAnsi="Times New Roman" w:cs="Times New Roman"/>
                <w:sz w:val="24"/>
                <w:szCs w:val="24"/>
              </w:rPr>
              <w:t>о отстаивают точку зрения.</w:t>
            </w:r>
          </w:p>
          <w:p w:rsidR="00780467" w:rsidRDefault="006F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Планируют, контролируют и оценивают свои действия в соответствии с поставленной задачей и условиями ее реализации; определяют наиболее эффективные способы достижения результата.</w:t>
            </w: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Default="00780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67" w:rsidRPr="00FE2360" w:rsidRDefault="006F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360">
              <w:rPr>
                <w:rFonts w:ascii="Times New Roman" w:hAnsi="Times New Roman" w:cs="Times New Roman"/>
                <w:sz w:val="24"/>
                <w:szCs w:val="24"/>
              </w:rPr>
              <w:t>Осознают роль отечественной науки в освоении космоса и развитии международного сотрудничества в его освоении.</w:t>
            </w:r>
          </w:p>
        </w:tc>
      </w:tr>
      <w:tr w:rsidR="00780467">
        <w:tc>
          <w:tcPr>
            <w:tcW w:w="2376" w:type="dxa"/>
          </w:tcPr>
          <w:p w:rsidR="00780467" w:rsidRDefault="006F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 подведения итогов занятия. Рефлексия</w:t>
            </w:r>
          </w:p>
        </w:tc>
        <w:tc>
          <w:tcPr>
            <w:tcW w:w="1276" w:type="dxa"/>
          </w:tcPr>
          <w:p w:rsidR="00780467" w:rsidRDefault="006F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  <w:tc>
          <w:tcPr>
            <w:tcW w:w="4145" w:type="dxa"/>
          </w:tcPr>
          <w:p w:rsidR="00780467" w:rsidRDefault="006F7F0F">
            <w:pPr>
              <w:spacing w:after="0" w:line="240" w:lineRule="auto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Беседует со студентами о значимости научных и исторических событиях, связанных с празднованием Дня космонавтики. Предлагает осуществить самооценку выполненной работы, определить затруднения; подведение итогов занятия. </w:t>
            </w:r>
          </w:p>
          <w:p w:rsidR="00780467" w:rsidRDefault="006F7F0F">
            <w:pPr>
              <w:spacing w:after="0" w:line="240" w:lineRule="auto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Награждение победителей.</w:t>
            </w:r>
          </w:p>
        </w:tc>
        <w:tc>
          <w:tcPr>
            <w:tcW w:w="3543" w:type="dxa"/>
          </w:tcPr>
          <w:p w:rsidR="00780467" w:rsidRDefault="006F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Участвуют в беседе, отвечают на вопросы, осуществляют самоанализ, рефлексию и оценку своей деятельности.</w:t>
            </w:r>
          </w:p>
        </w:tc>
        <w:tc>
          <w:tcPr>
            <w:tcW w:w="3544" w:type="dxa"/>
          </w:tcPr>
          <w:p w:rsidR="00780467" w:rsidRDefault="006F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Анализируют причины успеха/неуспеха учебной деятельности и способности конструктивно действовать даже в ситуациях неуспеха, определяют знание/незнание, неточности и проблемы; ставят конкретную задачу по ликвидации пробелов.</w:t>
            </w:r>
          </w:p>
        </w:tc>
      </w:tr>
    </w:tbl>
    <w:p w:rsidR="00780467" w:rsidRDefault="00780467" w:rsidP="0060028E">
      <w:pPr>
        <w:rPr>
          <w:rFonts w:ascii="Times New Roman" w:hAnsi="Times New Roman" w:cs="Times New Roman"/>
          <w:sz w:val="28"/>
          <w:szCs w:val="28"/>
        </w:rPr>
      </w:pPr>
    </w:p>
    <w:sectPr w:rsidR="00780467" w:rsidSect="00780467">
      <w:pgSz w:w="16838" w:h="11906" w:orient="landscape"/>
      <w:pgMar w:top="48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467" w:rsidRDefault="006F7F0F">
      <w:pPr>
        <w:spacing w:line="240" w:lineRule="auto"/>
      </w:pPr>
      <w:r>
        <w:separator/>
      </w:r>
    </w:p>
  </w:endnote>
  <w:endnote w:type="continuationSeparator" w:id="0">
    <w:p w:rsidR="00780467" w:rsidRDefault="006F7F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467" w:rsidRDefault="006F7F0F">
      <w:pPr>
        <w:spacing w:after="0"/>
      </w:pPr>
      <w:r>
        <w:separator/>
      </w:r>
    </w:p>
  </w:footnote>
  <w:footnote w:type="continuationSeparator" w:id="0">
    <w:p w:rsidR="00780467" w:rsidRDefault="006F7F0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88551B"/>
    <w:rsid w:val="0001534A"/>
    <w:rsid w:val="000409BD"/>
    <w:rsid w:val="000F40F2"/>
    <w:rsid w:val="00502B05"/>
    <w:rsid w:val="0060028E"/>
    <w:rsid w:val="006A60F6"/>
    <w:rsid w:val="006F7F0F"/>
    <w:rsid w:val="00780467"/>
    <w:rsid w:val="00782990"/>
    <w:rsid w:val="007A0DC9"/>
    <w:rsid w:val="0088551B"/>
    <w:rsid w:val="00A027D5"/>
    <w:rsid w:val="00A64FD8"/>
    <w:rsid w:val="00B234EA"/>
    <w:rsid w:val="00C0380C"/>
    <w:rsid w:val="00CF165F"/>
    <w:rsid w:val="00D27C11"/>
    <w:rsid w:val="00EB548F"/>
    <w:rsid w:val="00FE2360"/>
    <w:rsid w:val="40272277"/>
    <w:rsid w:val="5D8C096A"/>
    <w:rsid w:val="613360EB"/>
    <w:rsid w:val="727712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9E050"/>
  <w15:docId w15:val="{24F31599-C3CB-4CBD-921B-B4EB907F1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46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78046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Заголовок 11"/>
    <w:basedOn w:val="a"/>
    <w:uiPriority w:val="1"/>
    <w:qFormat/>
    <w:rsid w:val="00780467"/>
    <w:pPr>
      <w:widowControl w:val="0"/>
      <w:autoSpaceDE w:val="0"/>
      <w:autoSpaceDN w:val="0"/>
      <w:spacing w:before="76" w:after="0" w:line="240" w:lineRule="auto"/>
      <w:ind w:left="316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customStyle="1" w:styleId="Default">
    <w:name w:val="Default"/>
    <w:qFormat/>
    <w:rsid w:val="00780467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styleId="a4">
    <w:name w:val="Hyperlink"/>
    <w:basedOn w:val="a0"/>
    <w:uiPriority w:val="99"/>
    <w:unhideWhenUsed/>
    <w:rsid w:val="00D27C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tube.ru/video/4616bc122bc2ea0e8093326a46aa308d/?r=plwd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Дом-Лоскутовы</cp:lastModifiedBy>
  <cp:revision>5</cp:revision>
  <dcterms:created xsi:type="dcterms:W3CDTF">2025-03-03T09:11:00Z</dcterms:created>
  <dcterms:modified xsi:type="dcterms:W3CDTF">2025-03-04T17:49:00Z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1049-12.2.0.20323</vt:lpwstr>
  </property>
  <property fmtid="{D5CDD505-2E9C-101B-9397-08002B2CF9AE}" pid="3" name="ICV">
    <vt:lpwstr>5F0298C4AD1D4E47BC552153EB33E69D_12</vt:lpwstr>
  </property>
</Properties>
</file>